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6" w:rsidRDefault="001A0A98">
      <w:pPr>
        <w:rPr>
          <w:rFonts w:hint="eastAsia"/>
        </w:rPr>
      </w:pPr>
      <w:r>
        <w:rPr>
          <w:rFonts w:hint="eastAsia"/>
        </w:rPr>
        <w:t>Gospel John Bible Study #32</w:t>
      </w:r>
    </w:p>
    <w:p w:rsidR="001A0A98" w:rsidRDefault="001A0A98">
      <w:pPr>
        <w:rPr>
          <w:rFonts w:hint="eastAsia"/>
        </w:rPr>
      </w:pPr>
      <w:r>
        <w:rPr>
          <w:rFonts w:hint="eastAsia"/>
        </w:rPr>
        <w:t xml:space="preserve">John 9:1-12 </w:t>
      </w:r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this happened so that the work of God might be displayed in his life.</w:t>
      </w:r>
    </w:p>
    <w:p w:rsidR="001A0A98" w:rsidRDefault="001A0A98" w:rsidP="001A0A9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A baby has been born with blindness</w:t>
      </w:r>
    </w:p>
    <w:p w:rsidR="001A0A98" w:rsidRDefault="001A0A98" w:rsidP="001A0A98">
      <w:pPr>
        <w:pStyle w:val="ListParagraph"/>
        <w:rPr>
          <w:rFonts w:hint="eastAsia"/>
        </w:rPr>
      </w:pPr>
      <w:r>
        <w:t>W</w:t>
      </w:r>
      <w:r>
        <w:rPr>
          <w:rFonts w:hint="eastAsia"/>
        </w:rPr>
        <w:t>hat situation will this baby face in his life?</w:t>
      </w:r>
    </w:p>
    <w:p w:rsidR="001A0A98" w:rsidRDefault="001A0A98" w:rsidP="001A0A98">
      <w:pPr>
        <w:pStyle w:val="ListParagraph"/>
        <w:rPr>
          <w:rFonts w:hint="eastAsia"/>
        </w:rPr>
      </w:pPr>
      <w:r>
        <w:rPr>
          <w:rFonts w:hint="eastAsia"/>
        </w:rPr>
        <w:t>-begging or tough life</w:t>
      </w:r>
    </w:p>
    <w:p w:rsidR="001A0A98" w:rsidRDefault="001A0A98" w:rsidP="001A0A98">
      <w:pPr>
        <w:pStyle w:val="ListParagraph"/>
        <w:rPr>
          <w:rFonts w:hint="eastAsia"/>
        </w:rPr>
      </w:pPr>
    </w:p>
    <w:p w:rsidR="001A0A98" w:rsidRDefault="001A0A98" w:rsidP="001A0A9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did the disciples think when they saw the blind </w:t>
      </w:r>
      <w:proofErr w:type="gramStart"/>
      <w:r>
        <w:rPr>
          <w:rFonts w:hint="eastAsia"/>
        </w:rPr>
        <w:t>man(</w:t>
      </w:r>
      <w:proofErr w:type="gramEnd"/>
      <w:r>
        <w:rPr>
          <w:rFonts w:hint="eastAsia"/>
        </w:rPr>
        <w:t>begging) in the street? 9:2, 8</w:t>
      </w:r>
    </w:p>
    <w:p w:rsidR="0028324D" w:rsidRDefault="0028324D" w:rsidP="0028324D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-Who sinned, this man or his parents that he was born blind?</w:t>
      </w:r>
    </w:p>
    <w:p w:rsidR="001A0A98" w:rsidRDefault="001A0A98" w:rsidP="001A0A98">
      <w:pPr>
        <w:pStyle w:val="ListParagraph"/>
        <w:rPr>
          <w:rFonts w:hint="eastAsia"/>
        </w:rPr>
      </w:pPr>
      <w:r>
        <w:rPr>
          <w:rFonts w:hint="eastAsia"/>
        </w:rPr>
        <w:t xml:space="preserve">What scripture supports their thought? </w:t>
      </w:r>
      <w:proofErr w:type="spellStart"/>
      <w:proofErr w:type="gramStart"/>
      <w:r>
        <w:rPr>
          <w:rFonts w:hint="eastAsia"/>
        </w:rPr>
        <w:t>Exo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34:7</w:t>
      </w:r>
    </w:p>
    <w:p w:rsidR="0028324D" w:rsidRDefault="0028324D" w:rsidP="0028324D">
      <w:pPr>
        <w:pStyle w:val="ListParagraph"/>
        <w:ind w:left="1440"/>
        <w:rPr>
          <w:rFonts w:hint="eastAsia"/>
        </w:rPr>
      </w:pPr>
      <w:r>
        <w:rPr>
          <w:rFonts w:hint="eastAsia"/>
        </w:rPr>
        <w:t>-he punishes the children and their children for the sin of the parents to the third and fourth generation</w:t>
      </w:r>
    </w:p>
    <w:p w:rsidR="001A0A98" w:rsidRDefault="001A0A98" w:rsidP="001A0A98">
      <w:pPr>
        <w:pStyle w:val="ListParagraph"/>
        <w:rPr>
          <w:rFonts w:hint="eastAsia"/>
        </w:rPr>
      </w:pPr>
      <w:r>
        <w:rPr>
          <w:rFonts w:hint="eastAsia"/>
        </w:rPr>
        <w:t>How might this question add more darkness to the blind man when he heard?</w:t>
      </w:r>
    </w:p>
    <w:p w:rsidR="001A0A98" w:rsidRDefault="0028324D" w:rsidP="0028324D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-whenever people talked about sin, it would hurt his heart</w:t>
      </w:r>
    </w:p>
    <w:p w:rsidR="0028324D" w:rsidRDefault="0028324D" w:rsidP="0028324D">
      <w:pPr>
        <w:pStyle w:val="ListParagraph"/>
        <w:ind w:firstLine="720"/>
        <w:rPr>
          <w:rFonts w:hint="eastAsia"/>
        </w:rPr>
      </w:pPr>
    </w:p>
    <w:p w:rsidR="001A0A98" w:rsidRDefault="001A0A98" w:rsidP="001A0A9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did Jesus answer? 9:3</w:t>
      </w:r>
    </w:p>
    <w:p w:rsidR="001A0A98" w:rsidRDefault="001A0A98" w:rsidP="001A0A98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Neither this man nor his parents sinned.</w:t>
      </w:r>
    </w:p>
    <w:p w:rsidR="0028324D" w:rsidRDefault="0028324D" w:rsidP="0028324D">
      <w:pPr>
        <w:pStyle w:val="ListParagraph"/>
        <w:ind w:left="1440"/>
        <w:rPr>
          <w:rFonts w:hint="eastAsia"/>
        </w:rPr>
      </w:pPr>
      <w:r>
        <w:rPr>
          <w:rFonts w:hint="eastAsia"/>
        </w:rPr>
        <w:t>-nobody</w:t>
      </w:r>
    </w:p>
    <w:p w:rsidR="001A0A98" w:rsidRDefault="001A0A98" w:rsidP="001A0A98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But this happened so that the work of God might be displayed in his life.</w:t>
      </w:r>
    </w:p>
    <w:p w:rsidR="0028324D" w:rsidRDefault="0028324D" w:rsidP="0028324D">
      <w:pPr>
        <w:pStyle w:val="ListParagraph"/>
        <w:ind w:left="1440"/>
        <w:rPr>
          <w:rFonts w:hint="eastAsia"/>
        </w:rPr>
      </w:pPr>
      <w:r>
        <w:rPr>
          <w:rFonts w:hint="eastAsia"/>
        </w:rPr>
        <w:t>-purpose: this happened so that the work of God might be displayed in his life</w:t>
      </w:r>
    </w:p>
    <w:p w:rsidR="001A0A98" w:rsidRDefault="001A0A98" w:rsidP="001A0A98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What hidden purpose is there in an absolutely and totally dark situation?</w:t>
      </w:r>
    </w:p>
    <w:p w:rsidR="0028324D" w:rsidRDefault="0028324D" w:rsidP="0028324D">
      <w:pPr>
        <w:pStyle w:val="ListParagraph"/>
        <w:ind w:left="1440"/>
        <w:rPr>
          <w:rFonts w:hint="eastAsia"/>
        </w:rPr>
      </w:pPr>
      <w:r>
        <w:rPr>
          <w:rFonts w:hint="eastAsia"/>
        </w:rPr>
        <w:t>-</w:t>
      </w:r>
      <w:r w:rsidR="00D708DC">
        <w:rPr>
          <w:rFonts w:hint="eastAsia"/>
        </w:rPr>
        <w:t>the work of God might be displayed</w:t>
      </w:r>
    </w:p>
    <w:p w:rsidR="001A0A98" w:rsidRDefault="001A0A98" w:rsidP="001A0A98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How could Jesus say that?</w:t>
      </w:r>
    </w:p>
    <w:p w:rsidR="00D708DC" w:rsidRDefault="00D708DC" w:rsidP="00D708DC">
      <w:pPr>
        <w:pStyle w:val="ListParagraph"/>
        <w:ind w:left="1440"/>
        <w:rPr>
          <w:rFonts w:hint="eastAsia"/>
        </w:rPr>
      </w:pPr>
      <w:r>
        <w:rPr>
          <w:rFonts w:hint="eastAsia"/>
        </w:rPr>
        <w:t>-Jesus came from God</w:t>
      </w:r>
    </w:p>
    <w:p w:rsidR="001A0A98" w:rsidRDefault="001A0A98" w:rsidP="001A0A98">
      <w:pPr>
        <w:pStyle w:val="ListParagraph"/>
        <w:ind w:left="1080"/>
        <w:rPr>
          <w:rFonts w:hint="eastAsia"/>
        </w:rPr>
      </w:pPr>
    </w:p>
    <w:p w:rsidR="001A0A98" w:rsidRDefault="001A0A98" w:rsidP="001A0A9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When do men work?</w:t>
      </w:r>
    </w:p>
    <w:p w:rsidR="00D708DC" w:rsidRDefault="00D708DC" w:rsidP="00D708DC">
      <w:pPr>
        <w:pStyle w:val="ListParagraph"/>
        <w:ind w:left="1440"/>
        <w:rPr>
          <w:rFonts w:hint="eastAsia"/>
        </w:rPr>
      </w:pPr>
      <w:r>
        <w:rPr>
          <w:rFonts w:hint="eastAsia"/>
        </w:rPr>
        <w:t>-v.4 as long as it is day, we must do the works of him who sent me</w:t>
      </w:r>
    </w:p>
    <w:p w:rsidR="001A0A98" w:rsidRDefault="001A0A98" w:rsidP="001A0A98">
      <w:pPr>
        <w:pStyle w:val="ListParagraph"/>
        <w:rPr>
          <w:rFonts w:hint="eastAsia"/>
        </w:rPr>
      </w:pPr>
      <w:r>
        <w:rPr>
          <w:rFonts w:hint="eastAsia"/>
        </w:rPr>
        <w:t>What must do we do during day?</w:t>
      </w:r>
    </w:p>
    <w:p w:rsidR="00D708DC" w:rsidRDefault="00D708DC" w:rsidP="001A0A98">
      <w:pPr>
        <w:pStyle w:val="ListParagraph"/>
        <w:rPr>
          <w:rFonts w:hint="eastAsia"/>
        </w:rPr>
      </w:pPr>
      <w:r>
        <w:rPr>
          <w:rFonts w:hint="eastAsia"/>
        </w:rPr>
        <w:tab/>
        <w:t>-the work of God</w:t>
      </w:r>
    </w:p>
    <w:p w:rsidR="001A0A98" w:rsidRDefault="001A0A98" w:rsidP="001A0A98">
      <w:pPr>
        <w:pStyle w:val="ListParagraph"/>
        <w:rPr>
          <w:rFonts w:hint="eastAsia"/>
        </w:rPr>
      </w:pPr>
      <w:r>
        <w:rPr>
          <w:rFonts w:hint="eastAsia"/>
        </w:rPr>
        <w:t>When can no one work?</w:t>
      </w:r>
    </w:p>
    <w:p w:rsidR="00D708DC" w:rsidRDefault="00D708DC" w:rsidP="00D708DC">
      <w:pPr>
        <w:pStyle w:val="ListParagraph"/>
        <w:rPr>
          <w:rFonts w:hint="eastAsia"/>
        </w:rPr>
      </w:pPr>
      <w:r>
        <w:rPr>
          <w:rFonts w:hint="eastAsia"/>
        </w:rPr>
        <w:tab/>
        <w:t>-night time</w:t>
      </w:r>
    </w:p>
    <w:p w:rsidR="00D708DC" w:rsidRDefault="00D708DC" w:rsidP="00D708DC">
      <w:pPr>
        <w:pStyle w:val="ListParagraph"/>
        <w:rPr>
          <w:rFonts w:hint="eastAsia"/>
        </w:rPr>
      </w:pPr>
      <w:r>
        <w:rPr>
          <w:rFonts w:hint="eastAsia"/>
        </w:rPr>
        <w:t>What does</w:t>
      </w:r>
      <w:r>
        <w:t xml:space="preserve"> “</w:t>
      </w:r>
      <w:r>
        <w:rPr>
          <w:rFonts w:hint="eastAsia"/>
        </w:rPr>
        <w:t>night is coming</w:t>
      </w:r>
      <w:r>
        <w:t>”</w:t>
      </w:r>
      <w:r>
        <w:rPr>
          <w:rFonts w:hint="eastAsia"/>
        </w:rPr>
        <w:t xml:space="preserve"> mean?</w:t>
      </w:r>
    </w:p>
    <w:p w:rsidR="00D708DC" w:rsidRDefault="00D708DC" w:rsidP="00D708DC">
      <w:pPr>
        <w:pStyle w:val="ListParagraph"/>
        <w:rPr>
          <w:rFonts w:hint="eastAsia"/>
        </w:rPr>
      </w:pPr>
      <w:r>
        <w:rPr>
          <w:rFonts w:hint="eastAsia"/>
        </w:rPr>
        <w:tab/>
        <w:t>-death</w:t>
      </w:r>
    </w:p>
    <w:p w:rsidR="00D708DC" w:rsidRDefault="00D708DC" w:rsidP="00D708DC">
      <w:pPr>
        <w:pStyle w:val="ListParagraph"/>
        <w:rPr>
          <w:rFonts w:hint="eastAsia"/>
        </w:rPr>
      </w:pPr>
      <w:r>
        <w:rPr>
          <w:rFonts w:hint="eastAsia"/>
        </w:rPr>
        <w:t>How much time does Jesus have to do the work of God before the night come to him?</w:t>
      </w:r>
    </w:p>
    <w:p w:rsidR="00D708DC" w:rsidRDefault="00D708DC" w:rsidP="00D708DC">
      <w:pPr>
        <w:pStyle w:val="ListParagraph"/>
        <w:rPr>
          <w:rFonts w:hint="eastAsia"/>
        </w:rPr>
      </w:pPr>
      <w:r>
        <w:rPr>
          <w:rFonts w:hint="eastAsia"/>
        </w:rPr>
        <w:tab/>
        <w:t xml:space="preserve">-Jesus had 6 months </w:t>
      </w:r>
    </w:p>
    <w:p w:rsidR="00D708DC" w:rsidRDefault="00D708DC" w:rsidP="00D708DC">
      <w:pPr>
        <w:pStyle w:val="ListParagraph"/>
        <w:rPr>
          <w:rFonts w:hint="eastAsia"/>
        </w:rPr>
      </w:pPr>
      <w:r>
        <w:rPr>
          <w:rFonts w:hint="eastAsia"/>
        </w:rPr>
        <w:t>Why did Jesus suddenly talk about working?</w:t>
      </w:r>
    </w:p>
    <w:p w:rsidR="00D708DC" w:rsidRDefault="00D708DC" w:rsidP="00D708DC">
      <w:pPr>
        <w:pStyle w:val="ListParagraph"/>
        <w:rPr>
          <w:rFonts w:hint="eastAsia"/>
        </w:rPr>
      </w:pPr>
      <w:r>
        <w:rPr>
          <w:rFonts w:hint="eastAsia"/>
        </w:rPr>
        <w:tab/>
        <w:t>-</w:t>
      </w:r>
      <w:r w:rsidR="009732C1">
        <w:rPr>
          <w:rFonts w:hint="eastAsia"/>
        </w:rPr>
        <w:t xml:space="preserve">It was debating why </w:t>
      </w:r>
      <w:proofErr w:type="gramStart"/>
      <w:r w:rsidR="009732C1">
        <w:rPr>
          <w:rFonts w:hint="eastAsia"/>
        </w:rPr>
        <w:t>was he</w:t>
      </w:r>
      <w:proofErr w:type="gramEnd"/>
      <w:r w:rsidR="009732C1">
        <w:rPr>
          <w:rFonts w:hint="eastAsia"/>
        </w:rPr>
        <w:t xml:space="preserve"> born blindness</w:t>
      </w:r>
    </w:p>
    <w:p w:rsidR="009732C1" w:rsidRDefault="009732C1" w:rsidP="00D708DC">
      <w:pPr>
        <w:pStyle w:val="ListParagraph"/>
        <w:rPr>
          <w:rFonts w:hint="eastAsia"/>
        </w:rPr>
      </w:pPr>
      <w:r>
        <w:rPr>
          <w:rFonts w:hint="eastAsia"/>
        </w:rPr>
        <w:tab/>
        <w:t>-It doesn</w:t>
      </w:r>
      <w:r>
        <w:t>’</w:t>
      </w:r>
      <w:r>
        <w:rPr>
          <w:rFonts w:hint="eastAsia"/>
        </w:rPr>
        <w:t>t help the blind man</w:t>
      </w:r>
    </w:p>
    <w:p w:rsidR="009732C1" w:rsidRDefault="009732C1" w:rsidP="00D708DC">
      <w:pPr>
        <w:pStyle w:val="ListParagraph"/>
        <w:rPr>
          <w:rFonts w:hint="eastAsia"/>
        </w:rPr>
      </w:pPr>
      <w:r>
        <w:rPr>
          <w:rFonts w:hint="eastAsia"/>
        </w:rPr>
        <w:tab/>
        <w:t xml:space="preserve">-the work of God: </w:t>
      </w:r>
      <w:proofErr w:type="gramStart"/>
      <w:r>
        <w:rPr>
          <w:rFonts w:hint="eastAsia"/>
        </w:rPr>
        <w:t>do the work</w:t>
      </w:r>
      <w:proofErr w:type="gramEnd"/>
      <w:r>
        <w:rPr>
          <w:rFonts w:hint="eastAsia"/>
        </w:rPr>
        <w:t xml:space="preserve"> of God</w:t>
      </w:r>
    </w:p>
    <w:p w:rsidR="009732C1" w:rsidRDefault="009732C1" w:rsidP="00D708DC">
      <w:pPr>
        <w:pStyle w:val="ListParagraph"/>
        <w:rPr>
          <w:rFonts w:hint="eastAsia"/>
        </w:rPr>
      </w:pPr>
      <w:r>
        <w:rPr>
          <w:rFonts w:hint="eastAsia"/>
        </w:rPr>
        <w:tab/>
      </w:r>
    </w:p>
    <w:p w:rsidR="009732C1" w:rsidRDefault="009732C1" w:rsidP="00D708DC">
      <w:pPr>
        <w:pStyle w:val="ListParagraph"/>
        <w:rPr>
          <w:rFonts w:hint="eastAsia"/>
        </w:rPr>
      </w:pPr>
    </w:p>
    <w:p w:rsidR="009732C1" w:rsidRDefault="009732C1" w:rsidP="009732C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What did Jesus proclaim right before healing the blind man? 9:5</w:t>
      </w:r>
    </w:p>
    <w:p w:rsidR="009732C1" w:rsidRDefault="009732C1" w:rsidP="009732C1">
      <w:pPr>
        <w:pStyle w:val="ListParagraph"/>
        <w:ind w:left="1440"/>
        <w:rPr>
          <w:rFonts w:hint="eastAsia"/>
        </w:rPr>
      </w:pPr>
      <w:r>
        <w:rPr>
          <w:rFonts w:hint="eastAsia"/>
        </w:rPr>
        <w:t>-s</w:t>
      </w:r>
      <w:r w:rsidR="005342CD">
        <w:rPr>
          <w:rFonts w:hint="eastAsia"/>
        </w:rPr>
        <w:t>h</w:t>
      </w:r>
      <w:r>
        <w:rPr>
          <w:rFonts w:hint="eastAsia"/>
        </w:rPr>
        <w:t>out: I am the light o f the world</w:t>
      </w:r>
    </w:p>
    <w:p w:rsidR="009732C1" w:rsidRDefault="009732C1" w:rsidP="009732C1">
      <w:pPr>
        <w:pStyle w:val="ListParagraph"/>
        <w:rPr>
          <w:rFonts w:hint="eastAsia"/>
        </w:rPr>
      </w:pPr>
      <w:r>
        <w:rPr>
          <w:rFonts w:hint="eastAsia"/>
        </w:rPr>
        <w:t>What should I shout before my total darkness?</w:t>
      </w:r>
    </w:p>
    <w:p w:rsidR="005342CD" w:rsidRDefault="009732C1" w:rsidP="005342CD">
      <w:pPr>
        <w:pStyle w:val="ListParagraph"/>
        <w:rPr>
          <w:rFonts w:hint="eastAsia"/>
        </w:rPr>
      </w:pPr>
      <w:r>
        <w:rPr>
          <w:rFonts w:hint="eastAsia"/>
        </w:rPr>
        <w:tab/>
      </w:r>
    </w:p>
    <w:p w:rsidR="00105709" w:rsidRDefault="005342CD" w:rsidP="0010570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With what did Jesus prepare to apply to the blind man</w:t>
      </w:r>
      <w:r>
        <w:t>’</w:t>
      </w:r>
      <w:r>
        <w:rPr>
          <w:rFonts w:hint="eastAsia"/>
        </w:rPr>
        <w:t>s eyes? 9:6</w:t>
      </w:r>
    </w:p>
    <w:p w:rsidR="00A96E26" w:rsidRDefault="005342CD" w:rsidP="00A96E26">
      <w:pPr>
        <w:ind w:left="1440"/>
        <w:rPr>
          <w:rFonts w:hint="eastAsia"/>
        </w:rPr>
      </w:pPr>
      <w:r>
        <w:rPr>
          <w:rFonts w:hint="eastAsia"/>
        </w:rPr>
        <w:t>-v.6 After saying this, he spit on the ground, made some mud with the saliva, and put it on the man</w:t>
      </w:r>
      <w:r>
        <w:t>’</w:t>
      </w:r>
      <w:r>
        <w:rPr>
          <w:rFonts w:hint="eastAsia"/>
        </w:rPr>
        <w:t>s eyes</w:t>
      </w:r>
    </w:p>
    <w:p w:rsidR="00A96E26" w:rsidRDefault="005342CD" w:rsidP="00A96E26">
      <w:pPr>
        <w:ind w:firstLine="720"/>
        <w:rPr>
          <w:rFonts w:hint="eastAsia"/>
        </w:rPr>
      </w:pPr>
      <w:r>
        <w:rPr>
          <w:rFonts w:hint="eastAsia"/>
        </w:rPr>
        <w:t>What did Jesus command the blind man to do? 9:7</w:t>
      </w:r>
    </w:p>
    <w:p w:rsidR="005342CD" w:rsidRDefault="005342CD" w:rsidP="00A96E26">
      <w:pPr>
        <w:ind w:left="720" w:firstLine="720"/>
        <w:rPr>
          <w:rFonts w:hint="eastAsia"/>
        </w:rPr>
      </w:pPr>
      <w:r>
        <w:rPr>
          <w:rFonts w:hint="eastAsia"/>
        </w:rPr>
        <w:t>-one thousand yards: 914 meters</w:t>
      </w:r>
    </w:p>
    <w:p w:rsidR="00A96E26" w:rsidRDefault="005342CD" w:rsidP="00A96E26">
      <w:pPr>
        <w:ind w:firstLine="720"/>
        <w:rPr>
          <w:rFonts w:hint="eastAsia"/>
        </w:rPr>
      </w:pPr>
      <w:r>
        <w:rPr>
          <w:rFonts w:hint="eastAsia"/>
        </w:rPr>
        <w:t>Why wasn</w:t>
      </w:r>
      <w:r>
        <w:t>’</w:t>
      </w:r>
      <w:r>
        <w:rPr>
          <w:rFonts w:hint="eastAsia"/>
        </w:rPr>
        <w:t>t it easy for the blind man to obey the word of Jesus? 9:7</w:t>
      </w:r>
    </w:p>
    <w:p w:rsidR="00A96E26" w:rsidRDefault="005342CD" w:rsidP="00A96E2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-because he is blind</w:t>
      </w:r>
    </w:p>
    <w:p w:rsidR="00A96E26" w:rsidRDefault="00C83715" w:rsidP="00105709">
      <w:pPr>
        <w:rPr>
          <w:rFonts w:hint="eastAsia"/>
        </w:rPr>
      </w:pPr>
      <w:r>
        <w:rPr>
          <w:rFonts w:hint="eastAsia"/>
        </w:rPr>
        <w:t>7</w:t>
      </w:r>
      <w:r w:rsidR="005342CD">
        <w:rPr>
          <w:rFonts w:hint="eastAsia"/>
        </w:rPr>
        <w:t>.</w:t>
      </w:r>
      <w:r w:rsidR="00105709">
        <w:rPr>
          <w:rFonts w:hint="eastAsia"/>
        </w:rPr>
        <w:t xml:space="preserve"> </w:t>
      </w:r>
      <w:r w:rsidR="005342CD">
        <w:rPr>
          <w:rFonts w:hint="eastAsia"/>
        </w:rPr>
        <w:t xml:space="preserve"> What did the blind man do when Jesus commanded him? 9:7b</w:t>
      </w:r>
    </w:p>
    <w:p w:rsidR="005342CD" w:rsidRDefault="00105709" w:rsidP="00105709">
      <w:pPr>
        <w:rPr>
          <w:rFonts w:hint="eastAsia"/>
        </w:rPr>
      </w:pPr>
      <w:r>
        <w:rPr>
          <w:rFonts w:hint="eastAsia"/>
        </w:rPr>
        <w:t xml:space="preserve">        </w:t>
      </w:r>
      <w:r w:rsidR="005342CD">
        <w:rPr>
          <w:rFonts w:hint="eastAsia"/>
        </w:rPr>
        <w:t xml:space="preserve"> When do you think he began to see?</w:t>
      </w:r>
    </w:p>
    <w:p w:rsidR="005342CD" w:rsidRDefault="005342CD" w:rsidP="005342CD">
      <w:pPr>
        <w:rPr>
          <w:rFonts w:hint="eastAsia"/>
        </w:rPr>
      </w:pPr>
      <w:r>
        <w:rPr>
          <w:rFonts w:hint="eastAsia"/>
        </w:rPr>
        <w:t xml:space="preserve">          </w:t>
      </w:r>
      <w:r>
        <w:t>W</w:t>
      </w:r>
      <w:r>
        <w:rPr>
          <w:rFonts w:hint="eastAsia"/>
        </w:rPr>
        <w:t xml:space="preserve">hat do you think made him see?  </w:t>
      </w:r>
      <w:r>
        <w:t>M</w:t>
      </w:r>
      <w:r>
        <w:rPr>
          <w:rFonts w:hint="eastAsia"/>
        </w:rPr>
        <w:t>ud?</w:t>
      </w:r>
      <w:proofErr w:type="gramStart"/>
      <w:r>
        <w:rPr>
          <w:rFonts w:hint="eastAsia"/>
        </w:rPr>
        <w:t>,  saliva</w:t>
      </w:r>
      <w:proofErr w:type="gramEnd"/>
      <w:r>
        <w:rPr>
          <w:rFonts w:hint="eastAsia"/>
        </w:rPr>
        <w:t>? He went and washed?</w:t>
      </w:r>
    </w:p>
    <w:p w:rsidR="00C83715" w:rsidRDefault="005342CD" w:rsidP="005342CD">
      <w:pPr>
        <w:rPr>
          <w:rFonts w:hint="eastAsia"/>
        </w:rPr>
      </w:pPr>
      <w:r>
        <w:rPr>
          <w:rFonts w:hint="eastAsia"/>
        </w:rPr>
        <w:t xml:space="preserve">         </w:t>
      </w:r>
      <w:r>
        <w:t>W</w:t>
      </w:r>
      <w:r>
        <w:rPr>
          <w:rFonts w:hint="eastAsia"/>
        </w:rPr>
        <w:t xml:space="preserve">hat do you think he saw first? </w:t>
      </w:r>
      <w:r w:rsidR="00C83715">
        <w:t>L</w:t>
      </w:r>
      <w:r>
        <w:rPr>
          <w:rFonts w:hint="eastAsia"/>
        </w:rPr>
        <w:t>ight</w:t>
      </w:r>
      <w:r w:rsidR="00C83715">
        <w:rPr>
          <w:rFonts w:hint="eastAsia"/>
        </w:rPr>
        <w:t>, color of nature or himself</w:t>
      </w:r>
    </w:p>
    <w:p w:rsidR="00C83715" w:rsidRDefault="00C83715" w:rsidP="005342CD">
      <w:pPr>
        <w:rPr>
          <w:rFonts w:hint="eastAsia"/>
        </w:rPr>
      </w:pPr>
      <w:r>
        <w:rPr>
          <w:rFonts w:hint="eastAsia"/>
        </w:rPr>
        <w:t xml:space="preserve">         What do you think he might have felt when he began to see the world?</w:t>
      </w:r>
    </w:p>
    <w:p w:rsidR="00A96E26" w:rsidRDefault="00C83715" w:rsidP="00A96E26">
      <w:pPr>
        <w:rPr>
          <w:rFonts w:hint="eastAsia"/>
        </w:rPr>
      </w:pPr>
      <w:r>
        <w:rPr>
          <w:rFonts w:hint="eastAsia"/>
        </w:rPr>
        <w:t xml:space="preserve">         What do you think he might have learned about the word of Jesus?</w:t>
      </w:r>
    </w:p>
    <w:p w:rsidR="00C83715" w:rsidRDefault="00C83715" w:rsidP="00A96E26">
      <w:pPr>
        <w:rPr>
          <w:rFonts w:hint="eastAsia"/>
        </w:rPr>
      </w:pPr>
      <w:r>
        <w:rPr>
          <w:rFonts w:hint="eastAsia"/>
        </w:rPr>
        <w:t>8.</w:t>
      </w:r>
      <w:r w:rsidR="00A96E26">
        <w:rPr>
          <w:rFonts w:hint="eastAsia"/>
        </w:rPr>
        <w:t xml:space="preserve">  </w:t>
      </w:r>
      <w:r>
        <w:rPr>
          <w:rFonts w:hint="eastAsia"/>
        </w:rPr>
        <w:t>Why were the neighbors divided about the identity of the man? 9:8, 9</w:t>
      </w:r>
    </w:p>
    <w:p w:rsidR="00C83715" w:rsidRDefault="00C83715" w:rsidP="00C83715">
      <w:pPr>
        <w:pStyle w:val="ListParagraph"/>
        <w:rPr>
          <w:rFonts w:hint="eastAsia"/>
        </w:rPr>
      </w:pPr>
      <w:r>
        <w:rPr>
          <w:rFonts w:hint="eastAsia"/>
        </w:rPr>
        <w:t>-v.8</w:t>
      </w:r>
      <w:r>
        <w:t xml:space="preserve"> </w:t>
      </w:r>
      <w:proofErr w:type="gramStart"/>
      <w:r>
        <w:t>Isn’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this the same man who used to sit and beg?</w:t>
      </w:r>
    </w:p>
    <w:p w:rsidR="00C83715" w:rsidRDefault="00C83715" w:rsidP="00C83715">
      <w:pPr>
        <w:pStyle w:val="ListParagraph"/>
        <w:rPr>
          <w:rFonts w:hint="eastAsia"/>
        </w:rPr>
      </w:pPr>
      <w:r>
        <w:rPr>
          <w:rFonts w:hint="eastAsia"/>
        </w:rPr>
        <w:t>-No, he only looks like him</w:t>
      </w:r>
    </w:p>
    <w:p w:rsidR="00C83715" w:rsidRDefault="00A96E26" w:rsidP="00C83715">
      <w:pPr>
        <w:rPr>
          <w:rFonts w:hint="eastAsia"/>
        </w:rPr>
      </w:pPr>
      <w:r>
        <w:rPr>
          <w:rFonts w:hint="eastAsia"/>
        </w:rPr>
        <w:t xml:space="preserve"> </w:t>
      </w:r>
      <w:r w:rsidR="00C83715">
        <w:rPr>
          <w:rFonts w:hint="eastAsia"/>
        </w:rPr>
        <w:t>9. What did the man answer about himself? 9:10</w:t>
      </w:r>
    </w:p>
    <w:p w:rsidR="00C83715" w:rsidRDefault="00C83715" w:rsidP="00C83715">
      <w:pPr>
        <w:rPr>
          <w:rFonts w:hint="eastAsia"/>
        </w:rPr>
      </w:pPr>
      <w:r>
        <w:rPr>
          <w:rFonts w:hint="eastAsia"/>
        </w:rPr>
        <w:tab/>
        <w:t>-I am the man</w:t>
      </w:r>
    </w:p>
    <w:p w:rsidR="00C83715" w:rsidRDefault="00C83715" w:rsidP="00C83715">
      <w:pPr>
        <w:rPr>
          <w:rFonts w:hint="eastAsia"/>
        </w:rPr>
      </w:pPr>
      <w:r>
        <w:rPr>
          <w:rFonts w:hint="eastAsia"/>
        </w:rPr>
        <w:t xml:space="preserve"> 10. Summarize the worker, Jesus.</w:t>
      </w:r>
    </w:p>
    <w:p w:rsidR="00C83715" w:rsidRDefault="00C83715" w:rsidP="00C83715">
      <w:pPr>
        <w:rPr>
          <w:rFonts w:hint="eastAsia"/>
        </w:rPr>
      </w:pPr>
      <w:r>
        <w:rPr>
          <w:rFonts w:hint="eastAsia"/>
        </w:rPr>
        <w:tab/>
        <w:t>-</w:t>
      </w:r>
      <w:proofErr w:type="gramStart"/>
      <w:r>
        <w:rPr>
          <w:rFonts w:hint="eastAsia"/>
        </w:rPr>
        <w:t>Good  God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servant</w:t>
      </w:r>
    </w:p>
    <w:p w:rsidR="00C83715" w:rsidRDefault="00C83715" w:rsidP="00C83715">
      <w:pPr>
        <w:rPr>
          <w:rFonts w:hint="eastAsia"/>
        </w:rPr>
      </w:pPr>
      <w:r>
        <w:rPr>
          <w:rFonts w:hint="eastAsia"/>
        </w:rPr>
        <w:tab/>
        <w:t>-proclaimed: light</w:t>
      </w:r>
    </w:p>
    <w:p w:rsidR="00C83715" w:rsidRDefault="00C83715" w:rsidP="00C83715">
      <w:pPr>
        <w:rPr>
          <w:rFonts w:hint="eastAsia"/>
        </w:rPr>
      </w:pPr>
      <w:r>
        <w:rPr>
          <w:rFonts w:hint="eastAsia"/>
        </w:rPr>
        <w:tab/>
        <w:t>-mud and saliva</w:t>
      </w:r>
    </w:p>
    <w:p w:rsidR="00C83715" w:rsidRDefault="00C83715" w:rsidP="00C83715">
      <w:pPr>
        <w:rPr>
          <w:rFonts w:hint="eastAsia"/>
        </w:rPr>
      </w:pPr>
      <w:r>
        <w:rPr>
          <w:rFonts w:hint="eastAsia"/>
        </w:rPr>
        <w:tab/>
        <w:t>-word of God</w:t>
      </w:r>
    </w:p>
    <w:p w:rsidR="00C83715" w:rsidRDefault="00C83715" w:rsidP="00C83715">
      <w:pPr>
        <w:rPr>
          <w:rFonts w:hint="eastAsia"/>
        </w:rPr>
      </w:pPr>
      <w:r>
        <w:rPr>
          <w:rFonts w:hint="eastAsia"/>
        </w:rPr>
        <w:tab/>
        <w:t>-Jesus saw impossible darkness and God</w:t>
      </w:r>
      <w:r>
        <w:t>’</w:t>
      </w:r>
      <w:r>
        <w:rPr>
          <w:rFonts w:hint="eastAsia"/>
        </w:rPr>
        <w:t>s purpose</w:t>
      </w:r>
    </w:p>
    <w:p w:rsidR="00C83715" w:rsidRDefault="00C83715" w:rsidP="00C83715">
      <w:pPr>
        <w:rPr>
          <w:rFonts w:hint="eastAsia"/>
        </w:rPr>
      </w:pPr>
      <w:r>
        <w:rPr>
          <w:rFonts w:hint="eastAsia"/>
        </w:rPr>
        <w:lastRenderedPageBreak/>
        <w:tab/>
        <w:t>-Jesus wants us to do something which is the work of God</w:t>
      </w:r>
    </w:p>
    <w:p w:rsidR="00C83715" w:rsidRDefault="00C83715" w:rsidP="00C83715">
      <w:pPr>
        <w:rPr>
          <w:rFonts w:hint="eastAsia"/>
        </w:rPr>
      </w:pPr>
    </w:p>
    <w:p w:rsidR="00C83715" w:rsidRDefault="00C83715" w:rsidP="00C83715">
      <w:pPr>
        <w:rPr>
          <w:rFonts w:hint="eastAsia"/>
        </w:rPr>
      </w:pPr>
    </w:p>
    <w:p w:rsidR="005342CD" w:rsidRDefault="005342CD" w:rsidP="005342CD">
      <w:pPr>
        <w:rPr>
          <w:rFonts w:hint="eastAsia"/>
        </w:rPr>
      </w:pPr>
    </w:p>
    <w:p w:rsidR="005342CD" w:rsidRDefault="005342CD" w:rsidP="005342CD">
      <w:pPr>
        <w:rPr>
          <w:rFonts w:hint="eastAsia"/>
        </w:rPr>
      </w:pPr>
    </w:p>
    <w:p w:rsidR="005342CD" w:rsidRDefault="005342CD" w:rsidP="005342CD">
      <w:pPr>
        <w:pStyle w:val="ListParagraph"/>
      </w:pPr>
    </w:p>
    <w:sectPr w:rsidR="005342CD" w:rsidSect="00B8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65" w:rsidRDefault="00696065" w:rsidP="009732C1">
      <w:pPr>
        <w:spacing w:after="0" w:line="240" w:lineRule="auto"/>
      </w:pPr>
      <w:r>
        <w:separator/>
      </w:r>
    </w:p>
  </w:endnote>
  <w:endnote w:type="continuationSeparator" w:id="0">
    <w:p w:rsidR="00696065" w:rsidRDefault="00696065" w:rsidP="0097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65" w:rsidRDefault="00696065" w:rsidP="009732C1">
      <w:pPr>
        <w:spacing w:after="0" w:line="240" w:lineRule="auto"/>
      </w:pPr>
      <w:r>
        <w:separator/>
      </w:r>
    </w:p>
  </w:footnote>
  <w:footnote w:type="continuationSeparator" w:id="0">
    <w:p w:rsidR="00696065" w:rsidRDefault="00696065" w:rsidP="0097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ED5"/>
    <w:multiLevelType w:val="hybridMultilevel"/>
    <w:tmpl w:val="870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5899"/>
    <w:multiLevelType w:val="hybridMultilevel"/>
    <w:tmpl w:val="AF52873C"/>
    <w:lvl w:ilvl="0" w:tplc="3328E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C7B9E"/>
    <w:multiLevelType w:val="hybridMultilevel"/>
    <w:tmpl w:val="1B98D66C"/>
    <w:lvl w:ilvl="0" w:tplc="3F4EF650">
      <w:start w:val="6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A98"/>
    <w:rsid w:val="00105709"/>
    <w:rsid w:val="001A0A98"/>
    <w:rsid w:val="0028324D"/>
    <w:rsid w:val="002B4792"/>
    <w:rsid w:val="005342CD"/>
    <w:rsid w:val="0054219D"/>
    <w:rsid w:val="005A32A5"/>
    <w:rsid w:val="00696065"/>
    <w:rsid w:val="009732C1"/>
    <w:rsid w:val="00A96E26"/>
    <w:rsid w:val="00B85576"/>
    <w:rsid w:val="00C83715"/>
    <w:rsid w:val="00D06EDD"/>
    <w:rsid w:val="00D7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2C1"/>
  </w:style>
  <w:style w:type="paragraph" w:styleId="Footer">
    <w:name w:val="footer"/>
    <w:basedOn w:val="Normal"/>
    <w:link w:val="FooterChar"/>
    <w:uiPriority w:val="99"/>
    <w:semiHidden/>
    <w:unhideWhenUsed/>
    <w:rsid w:val="0097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65B1B-B3DB-4785-9CE1-1E919FC4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Behavioral Health Services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3</cp:revision>
  <dcterms:created xsi:type="dcterms:W3CDTF">2016-06-02T00:08:00Z</dcterms:created>
  <dcterms:modified xsi:type="dcterms:W3CDTF">2016-06-02T01:18:00Z</dcterms:modified>
</cp:coreProperties>
</file>